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a3"/>
        <w:tblpPr w:leftFromText="142" w:rightFromText="142" w:vertAnchor="page" w:tblpXSpec="center" w:tblpY="1062"/>
        <w:tblW w:w="10201" w:type="dxa"/>
        <w:tblLook w:val="0000" w:firstRow="0" w:lastRow="0" w:firstColumn="0" w:lastColumn="0" w:noHBand="0" w:noVBand="0"/>
      </w:tblPr>
      <w:tblGrid>
        <w:gridCol w:w="1129"/>
        <w:gridCol w:w="835"/>
        <w:gridCol w:w="2851"/>
        <w:gridCol w:w="1134"/>
        <w:gridCol w:w="2268"/>
        <w:gridCol w:w="1984"/>
      </w:tblGrid>
      <w:tr>
        <w:trPr>
          <w:gridAfter w:val="1"/>
          <w:wAfter w:w="1984" w:type="dxa"/>
          <w:gridBefore w:val="2"/>
          <w:trHeight w:val="416" w:hRule="atLeast"/>
        </w:trPr>
        <w:tc>
          <w:tcPr>
            <w:tcW w:w="6253" w:type="dxa"/>
            <w:gridSpan w:val="3"/>
            <w:tcBorders>
              <w:bottom w:val="single" w:sz="4" w:space="0" w:color="auto"/>
            </w:tcBorders>
            <w:vAlign w:val="center"/>
          </w:tcPr>
          <w:p>
            <w:pPr>
              <w:ind w:right="800"/>
              <w:jc w:val="center"/>
              <w:rPr>
                <w:rFonts w:ascii="나눔스퀘어_ac Bold" w:eastAsia="나눔스퀘어_ac Bold" w:hAnsi="나눔스퀘어_ac Bold"/>
              </w:rPr>
            </w:pPr>
            <w:r>
              <w:rPr>
                <w:rFonts w:ascii="나눔스퀘어_ac Bold" w:eastAsia="나눔스퀘어_ac Bold" w:hAnsi="나눔스퀘어_ac Bold"/>
              </w:rPr>
              <w:t xml:space="preserve">           </w:t>
            </w:r>
            <w:r>
              <w:rPr>
                <w:rFonts w:ascii="나눔스퀘어_ac Bold" w:eastAsia="나눔스퀘어_ac Bold" w:hAnsi="나눔스퀘어_ac Bold"/>
              </w:rPr>
              <w:t xml:space="preserve">Makers’ Day </w:t>
            </w:r>
            <w:r>
              <w:rPr>
                <w:rFonts w:ascii="나눔스퀘어_ac Bold" w:eastAsia="나눔스퀘어_ac Bold" w:hAnsi="나눔스퀘어_ac Bold" w:hint="eastAsia"/>
              </w:rPr>
              <w:t>페어 팀 일지</w:t>
            </w:r>
          </w:p>
        </w:tc>
      </w:tr>
      <w:tr>
        <w:trPr>
          <w:trHeight w:val="272" w:hRule="atLeast"/>
        </w:trPr>
        <w:tc>
          <w:tcPr>
            <w:tcW w:w="10201" w:type="dxa"/>
            <w:gridSpan w:val="6"/>
            <w:tcBorders>
              <w:top w:val="nil"/>
              <w:left w:val="nil"/>
              <w:right w:val="nil"/>
            </w:tcBorders>
            <w:vAlign w:val="center"/>
          </w:tcPr>
          <w:p>
            <w:pPr>
              <w:jc w:val="center"/>
              <w:rPr>
                <w:rFonts w:ascii="나눔바른고딕 UltraLight" w:eastAsia="나눔바른고딕 UltraLight" w:hAnsi="나눔바른고딕 UltraLight"/>
              </w:rPr>
            </w:pPr>
            <w:r>
              <w:rPr>
                <w:rFonts w:ascii="나눔스퀘어_ac Bold" w:eastAsia="나눔스퀘어_ac Bold" w:hAnsi="나눔스퀘어_ac Bold" w:hint="eastAsia"/>
              </w:rPr>
              <w:t xml:space="preserve"> </w:t>
            </w:r>
            <w:r>
              <w:rPr>
                <w:rFonts w:ascii="나눔스퀘어_ac Bold" w:eastAsia="나눔스퀘어_ac Bold" w:hAnsi="나눔스퀘어_ac Bold"/>
              </w:rPr>
              <w:t xml:space="preserve">                             </w:t>
            </w:r>
            <w:r>
              <w:rPr>
                <w:rFonts w:ascii="나눔스퀘어_ac Bold" w:eastAsia="나눔스퀘어_ac Bold" w:hAnsi="나눔스퀘어_ac Bold"/>
              </w:rPr>
              <w:t xml:space="preserve"> </w:t>
            </w:r>
            <w:r>
              <w:rPr>
                <w:rFonts w:ascii="나눔스퀘어_ac Bold" w:eastAsia="나눔스퀘어_ac Bold" w:hAnsi="나눔스퀘어_ac Bold"/>
              </w:rPr>
              <w:t xml:space="preserve">              </w:t>
            </w:r>
            <w:r>
              <w:rPr>
                <w:rFonts w:ascii="나눔스퀘어_ac Bold" w:eastAsia="나눔스퀘어_ac Bold" w:hAnsi="나눔스퀘어_ac Bold"/>
              </w:rPr>
              <w:t xml:space="preserve">       </w:t>
            </w:r>
            <w:r>
              <w:rPr>
                <w:rFonts w:ascii="나눔스퀘어_ac Bold" w:eastAsia="나눔스퀘어_ac Bold" w:hAnsi="나눔스퀘어_ac Bold"/>
              </w:rPr>
              <w:t xml:space="preserve">          </w:t>
            </w:r>
            <w:r>
              <w:rPr>
                <w:rFonts w:ascii="나눔바른고딕 UltraLight" w:eastAsia="나눔바른고딕 UltraLight" w:hAnsi="나눔바른고딕 UltraLight" w:hint="eastAsia"/>
              </w:rPr>
              <w:t xml:space="preserve">작성자 </w:t>
            </w:r>
            <w:r>
              <w:rPr>
                <w:rFonts w:ascii="나눔바른고딕 UltraLight" w:eastAsia="나눔바른고딕 UltraLight" w:hAnsi="나눔바른고딕 UltraLight"/>
              </w:rPr>
              <w:t xml:space="preserve">: </w:t>
            </w:r>
            <w:r>
              <w:rPr>
                <w:lang w:eastAsia="ko-KR"/>
                <w:rFonts w:ascii="나눔바른고딕 UltraLight" w:eastAsia="나눔바른고딕 UltraLight" w:hAnsi="나눔바른고딕 UltraLight"/>
                <w:rtl w:val="off"/>
              </w:rPr>
              <w:t>고진영&amp;정유정</w:t>
            </w:r>
          </w:p>
        </w:tc>
      </w:tr>
      <w:tr>
        <w:trPr>
          <w:trHeight w:val="637" w:hRule="atLeast"/>
        </w:trPr>
        <w:tc>
          <w:tcPr>
            <w:tcW w:w="1129"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일 자</w:t>
            </w:r>
          </w:p>
        </w:tc>
        <w:tc>
          <w:tcPr>
            <w:tcW w:w="3686" w:type="dxa"/>
            <w:gridSpan w:val="2"/>
            <w:vAlign w:val="center"/>
          </w:tcPr>
          <w:p>
            <w:pPr>
              <w:ind w:firstLineChars="200" w:firstLine="364"/>
              <w:rPr>
                <w:rFonts w:ascii="나눔스퀘어_ac Bold" w:eastAsia="나눔스퀘어_ac Bold" w:hAnsi="나눔스퀘어_ac Bold"/>
              </w:rPr>
            </w:pPr>
            <w:r>
              <w:rPr>
                <w:rFonts w:ascii="나눔스퀘어_ac Bold" w:eastAsia="나눔스퀘어_ac Bold" w:hAnsi="나눔스퀘어_ac Bold" w:hint="eastAsia"/>
              </w:rPr>
              <w:t>2</w:t>
            </w:r>
            <w:r>
              <w:rPr>
                <w:rFonts w:ascii="나눔스퀘어_ac Bold" w:eastAsia="나눔스퀘어_ac Bold" w:hAnsi="나눔스퀘어_ac Bold"/>
              </w:rPr>
              <w:t xml:space="preserve">023 </w:t>
            </w:r>
            <w:r>
              <w:rPr>
                <w:rFonts w:ascii="나눔스퀘어_ac Bold" w:eastAsia="나눔스퀘어_ac Bold" w:hAnsi="나눔스퀘어_ac Bold" w:hint="eastAsia"/>
              </w:rPr>
              <w:t>년</w:t>
            </w:r>
            <w:r>
              <w:rPr>
                <w:rFonts w:ascii="나눔스퀘어_ac Bold" w:eastAsia="나눔스퀘어_ac Bold" w:hAnsi="나눔스퀘어_ac Bold" w:hint="eastAsia"/>
              </w:rPr>
              <w:t xml:space="preserve"> </w:t>
            </w:r>
            <w:r>
              <w:rPr>
                <w:lang w:eastAsia="ko-KR"/>
                <w:rFonts w:ascii="나눔스퀘어_ac Bold" w:eastAsia="나눔스퀘어_ac Bold" w:hAnsi="나눔스퀘어_ac Bold" w:hint="eastAsia"/>
                <w:rtl w:val="off"/>
              </w:rPr>
              <w:t>7</w:t>
            </w:r>
            <w:r>
              <w:rPr>
                <w:rFonts w:ascii="나눔스퀘어_ac Bold" w:eastAsia="나눔스퀘어_ac Bold" w:hAnsi="나눔스퀘어_ac Bold" w:hint="eastAsia"/>
              </w:rPr>
              <w:t xml:space="preserve">월 </w:t>
            </w:r>
            <w:r>
              <w:rPr>
                <w:lang w:eastAsia="ko-KR"/>
                <w:rFonts w:ascii="나눔스퀘어_ac Bold" w:eastAsia="나눔스퀘어_ac Bold" w:hAnsi="나눔스퀘어_ac Bold" w:hint="eastAsia"/>
                <w:rtl w:val="off"/>
              </w:rPr>
              <w:t>18</w:t>
            </w:r>
            <w:r>
              <w:rPr>
                <w:rFonts w:ascii="나눔스퀘어_ac Bold" w:eastAsia="나눔스퀘어_ac Bold" w:hAnsi="나눔스퀘어_ac Bold" w:hint="eastAsia"/>
              </w:rPr>
              <w:t xml:space="preserve">일 </w:t>
            </w:r>
            <w:r>
              <w:rPr>
                <w:rFonts w:ascii="나눔스퀘어_ac Bold" w:eastAsia="나눔스퀘어_ac Bold" w:hAnsi="나눔스퀘어_ac Bold"/>
              </w:rPr>
              <w:t xml:space="preserve"> </w:t>
            </w:r>
            <w:r>
              <w:rPr>
                <w:lang w:eastAsia="ko-KR"/>
                <w:rFonts w:ascii="나눔스퀘어_ac Bold" w:eastAsia="나눔스퀘어_ac Bold" w:hAnsi="나눔스퀘어_ac Bold"/>
                <w:rtl w:val="off"/>
              </w:rPr>
              <w:t>화</w:t>
            </w:r>
            <w:r>
              <w:rPr>
                <w:rFonts w:ascii="나눔스퀘어_ac Bold" w:eastAsia="나눔스퀘어_ac Bold" w:hAnsi="나눔스퀘어_ac Bold" w:hint="eastAsia"/>
              </w:rPr>
              <w:t>요일</w:t>
            </w:r>
            <w:r>
              <w:rPr>
                <w:rFonts w:ascii="나눔스퀘어_ac Bold" w:eastAsia="나눔스퀘어_ac Bold" w:hAnsi="나눔스퀘어_ac Bold"/>
              </w:rPr>
              <w:t xml:space="preserve"> </w:t>
            </w:r>
            <w:r>
              <w:rPr>
                <w:lang w:eastAsia="ko-KR"/>
                <w:rFonts w:ascii="나눔스퀘어_ac Bold" w:eastAsia="나눔스퀘어_ac Bold" w:hAnsi="나눔스퀘어_ac Bold"/>
                <w:rtl w:val="off"/>
              </w:rPr>
              <w:t>1</w:t>
            </w:r>
            <w:r>
              <w:rPr>
                <w:rFonts w:ascii="나눔스퀘어_ac Bold" w:eastAsia="나눔스퀘어_ac Bold" w:hAnsi="나눔스퀘어_ac Bold" w:hint="eastAsia"/>
              </w:rPr>
              <w:t>주차</w:t>
            </w:r>
          </w:p>
        </w:tc>
        <w:tc>
          <w:tcPr>
            <w:tcW w:w="1134"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팀</w:t>
            </w:r>
            <w:r>
              <w:rPr>
                <w:rFonts w:ascii="나눔스퀘어_ac Bold" w:eastAsia="나눔스퀘어_ac Bold" w:hAnsi="나눔스퀘어_ac Bold" w:hint="eastAsia"/>
              </w:rPr>
              <w:t xml:space="preserve"> </w:t>
            </w:r>
            <w:r>
              <w:rPr>
                <w:rFonts w:ascii="나눔스퀘어_ac Bold" w:eastAsia="나눔스퀘어_ac Bold" w:hAnsi="나눔스퀘어_ac Bold" w:hint="eastAsia"/>
              </w:rPr>
              <w:t>명</w:t>
            </w:r>
            <w:r>
              <w:rPr>
                <w:rFonts w:ascii="나눔스퀘어_ac Bold" w:eastAsia="나눔스퀘어_ac Bold" w:hAnsi="나눔스퀘어_ac Bold" w:hint="eastAsia"/>
              </w:rPr>
              <w:t>/</w:t>
            </w:r>
          </w:p>
          <w:p>
            <w:pPr>
              <w:jc w:val="center"/>
              <w:rPr>
                <w:rFonts w:ascii="나눔스퀘어_ac Bold" w:eastAsia="나눔스퀘어_ac Bold" w:hAnsi="나눔스퀘어_ac Bold"/>
              </w:rPr>
            </w:pPr>
            <w:r>
              <w:rPr>
                <w:rFonts w:ascii="나눔스퀘어_ac Bold" w:eastAsia="나눔스퀘어_ac Bold" w:hAnsi="나눔스퀘어_ac Bold" w:hint="eastAsia"/>
              </w:rPr>
              <w:t>활동 시간</w:t>
            </w:r>
          </w:p>
        </w:tc>
        <w:tc>
          <w:tcPr>
            <w:tcW w:w="4252" w:type="dxa"/>
            <w:gridSpan w:val="2"/>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 xml:space="preserve"> </w:t>
            </w:r>
            <w:r>
              <w:rPr>
                <w:rFonts w:ascii="나눔스퀘어_ac Bold" w:eastAsia="나눔스퀘어_ac Bold" w:hAnsi="나눔스퀘어_ac Bold"/>
              </w:rPr>
              <w:t xml:space="preserve">  </w:t>
            </w:r>
            <w:r>
              <w:rPr>
                <w:lang w:eastAsia="ko-KR"/>
                <w:rFonts w:ascii="나눔스퀘어_ac Bold" w:eastAsia="나눔스퀘어_ac Bold" w:hAnsi="나눔스퀘어_ac Bold" w:hint="eastAsia"/>
                <w:rtl w:val="off"/>
              </w:rPr>
              <w:t>척추수술 2300만원</w:t>
            </w:r>
            <w:r>
              <w:rPr>
                <w:rFonts w:ascii="나눔스퀘어_ac Bold" w:eastAsia="나눔스퀘어_ac Bold" w:hAnsi="나눔스퀘어_ac Bold" w:hint="eastAsia"/>
              </w:rPr>
              <w:t>팀 /</w:t>
            </w:r>
            <w:r>
              <w:rPr>
                <w:rFonts w:ascii="나눔스퀘어_ac Bold" w:eastAsia="나눔스퀘어_ac Bold" w:hAnsi="나눔스퀘어_ac Bold"/>
              </w:rPr>
              <w:t xml:space="preserve">  </w:t>
            </w:r>
            <w:r>
              <w:rPr>
                <w:rFonts w:ascii="나눔스퀘어_ac Bold" w:eastAsia="나눔스퀘어_ac Bold" w:hAnsi="나눔스퀘어_ac Bold"/>
              </w:rPr>
              <w:t xml:space="preserve"> </w:t>
            </w:r>
            <w:r>
              <w:rPr>
                <w:lang w:eastAsia="ko-KR"/>
                <w:rFonts w:ascii="나눔스퀘어_ac Bold" w:eastAsia="나눔스퀘어_ac Bold" w:hAnsi="나눔스퀘어_ac Bold"/>
                <w:rtl w:val="off"/>
              </w:rPr>
              <w:t>5</w:t>
            </w:r>
            <w:r>
              <w:rPr>
                <w:rFonts w:ascii="나눔스퀘어_ac Bold" w:eastAsia="나눔스퀘어_ac Bold" w:hAnsi="나눔스퀘어_ac Bold" w:hint="eastAsia"/>
              </w:rPr>
              <w:t>시간</w:t>
            </w:r>
          </w:p>
        </w:tc>
      </w:tr>
      <w:tr>
        <w:trPr>
          <w:trHeight w:val="460" w:hRule="atLeast"/>
        </w:trPr>
        <w:tc>
          <w:tcPr>
            <w:tcW w:w="1129"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참가자</w:t>
            </w:r>
          </w:p>
        </w:tc>
        <w:tc>
          <w:tcPr>
            <w:tcW w:w="3686" w:type="dxa"/>
            <w:gridSpan w:val="2"/>
            <w:vAlign w:val="center"/>
          </w:tcPr>
          <w:p>
            <w:pPr>
              <w:jc w:val="center"/>
              <w:rPr>
                <w:rFonts w:ascii="나눔스퀘어_ac Bold" w:eastAsia="나눔스퀘어_ac Bold" w:hAnsi="나눔스퀘어_ac Bold"/>
              </w:rPr>
            </w:pPr>
            <w:r>
              <w:rPr>
                <w:lang w:eastAsia="ko-KR"/>
                <w:rFonts w:ascii="나눔스퀘어_ac Bold" w:eastAsia="나눔스퀘어_ac Bold" w:hAnsi="나눔스퀘어_ac Bold" w:hint="eastAsia"/>
                <w:rtl w:val="off"/>
              </w:rPr>
              <w:t>고진영, 정유정</w:t>
            </w:r>
            <w:r>
              <w:rPr>
                <w:rFonts w:ascii="나눔스퀘어_ac Bold" w:eastAsia="나눔스퀘어_ac Bold" w:hAnsi="나눔스퀘어_ac Bold" w:hint="eastAsia"/>
              </w:rPr>
              <w:t xml:space="preserve"> </w:t>
            </w:r>
            <w:r>
              <w:rPr>
                <w:rFonts w:ascii="나눔스퀘어_ac Bold" w:eastAsia="나눔스퀘어_ac Bold" w:hAnsi="나눔스퀘어_ac Bold"/>
              </w:rPr>
              <w:t xml:space="preserve"> </w:t>
            </w:r>
          </w:p>
        </w:tc>
        <w:tc>
          <w:tcPr>
            <w:tcW w:w="1134"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장소</w:t>
            </w:r>
          </w:p>
        </w:tc>
        <w:tc>
          <w:tcPr>
            <w:tcW w:w="4252" w:type="dxa"/>
            <w:gridSpan w:val="2"/>
            <w:vAlign w:val="center"/>
          </w:tcPr>
          <w:p>
            <w:pPr>
              <w:jc w:val="center"/>
              <w:rPr>
                <w:rFonts w:ascii="나눔바른고딕 UltraLight" w:eastAsia="나눔바른고딕 UltraLight" w:hAnsi="나눔바른고딕 UltraLight"/>
              </w:rPr>
            </w:pPr>
            <w:r>
              <w:rPr>
                <w:rFonts w:ascii="나눔스퀘어_ac Bold" w:eastAsia="나눔스퀘어_ac Bold" w:hAnsi="나눔스퀘어_ac Bold"/>
                <w:sz w:val="22"/>
                <w:szCs w:val="24"/>
              </w:rPr>
              <w:t xml:space="preserve">     </w:t>
            </w:r>
            <w:r>
              <w:rPr>
                <w:lang w:eastAsia="ko-KR"/>
                <w:rFonts w:ascii="나눔스퀘어_ac Bold" w:eastAsia="나눔스퀘어_ac Bold" w:hAnsi="나눔스퀘어_ac Bold"/>
                <w:sz w:val="22"/>
                <w:szCs w:val="24"/>
                <w:rtl w:val="off"/>
              </w:rPr>
              <w:t>대면</w:t>
            </w:r>
            <w:r>
              <w:rPr>
                <w:rFonts w:ascii="나눔스퀘어_ac Bold" w:eastAsia="나눔스퀘어_ac Bold" w:hAnsi="나눔스퀘어_ac Bold"/>
                <w:sz w:val="22"/>
                <w:szCs w:val="24"/>
              </w:rPr>
              <w:t xml:space="preserve">  </w:t>
            </w:r>
            <w:r>
              <w:rPr>
                <w:rFonts w:ascii="나눔바른고딕 UltraLight" w:eastAsia="나눔바른고딕 UltraLight" w:hAnsi="나눔바른고딕 UltraLight" w:hint="eastAsia"/>
                <w:sz w:val="18"/>
                <w:szCs w:val="20"/>
              </w:rPr>
              <w:t>(</w:t>
            </w:r>
            <w:r>
              <w:rPr>
                <w:rFonts w:ascii="나눔바른고딕 UltraLight" w:eastAsia="나눔바른고딕 UltraLight" w:hAnsi="나눔바른고딕 UltraLight"/>
                <w:sz w:val="18"/>
                <w:szCs w:val="20"/>
              </w:rPr>
              <w:t xml:space="preserve"> </w:t>
            </w:r>
            <w:r>
              <w:rPr>
                <w:rFonts w:ascii="나눔바른고딕 UltraLight" w:eastAsia="나눔바른고딕 UltraLight" w:hAnsi="나눔바른고딕 UltraLight" w:hint="eastAsia"/>
                <w:sz w:val="18"/>
                <w:szCs w:val="20"/>
                <w:highlight w:val="yellow"/>
              </w:rPr>
              <w:t>대면</w:t>
            </w:r>
            <w:r>
              <w:rPr>
                <w:rFonts w:ascii="나눔바른고딕 UltraLight" w:eastAsia="나눔바른고딕 UltraLight" w:hAnsi="나눔바른고딕 UltraLight" w:hint="eastAsia"/>
                <w:sz w:val="18"/>
                <w:szCs w:val="20"/>
                <w:highlight w:val="none"/>
              </w:rPr>
              <w:t xml:space="preserve"> </w:t>
            </w:r>
            <w:r>
              <w:rPr>
                <w:rFonts w:ascii="나눔바른고딕 UltraLight" w:eastAsia="나눔바른고딕 UltraLight" w:hAnsi="나눔바른고딕 UltraLight"/>
                <w:sz w:val="18"/>
                <w:szCs w:val="20"/>
              </w:rPr>
              <w:t xml:space="preserve">/ </w:t>
            </w:r>
            <w:r>
              <w:rPr>
                <w:rFonts w:ascii="나눔바른고딕 UltraLight" w:eastAsia="나눔바른고딕 UltraLight" w:hAnsi="나눔바른고딕 UltraLight" w:hint="eastAsia"/>
                <w:sz w:val="18"/>
                <w:szCs w:val="20"/>
              </w:rPr>
              <w:t xml:space="preserve">비대면 </w:t>
            </w:r>
            <w:r>
              <w:rPr>
                <w:rFonts w:ascii="나눔바른고딕 UltraLight" w:eastAsia="나눔바른고딕 UltraLight" w:hAnsi="나눔바른고딕 UltraLight" w:hint="eastAsia"/>
                <w:sz w:val="16"/>
                <w:szCs w:val="18"/>
              </w:rPr>
              <w:t>)</w:t>
            </w:r>
          </w:p>
        </w:tc>
      </w:tr>
      <w:tr>
        <w:trPr>
          <w:trHeight w:val="309" w:hRule="atLeast"/>
        </w:trPr>
        <w:tc>
          <w:tcPr>
            <w:tcW w:w="1129"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페어 팀</w:t>
            </w:r>
          </w:p>
          <w:p>
            <w:pPr>
              <w:jc w:val="center"/>
              <w:rPr>
                <w:rFonts w:ascii="나눔스퀘어_ac Bold" w:eastAsia="나눔스퀘어_ac Bold" w:hAnsi="나눔스퀘어_ac Bold"/>
              </w:rPr>
            </w:pPr>
            <w:r>
              <w:rPr>
                <w:rFonts w:ascii="나눔스퀘어_ac Bold" w:eastAsia="나눔스퀘어_ac Bold" w:hAnsi="나눔스퀘어_ac Bold" w:hint="eastAsia"/>
              </w:rPr>
              <w:t>역할</w:t>
            </w:r>
          </w:p>
        </w:tc>
        <w:tc>
          <w:tcPr>
            <w:tcW w:w="9072" w:type="dxa"/>
            <w:gridSpan w:val="5"/>
            <w:vAlign w:val="center"/>
          </w:tcPr>
          <w:p>
            <w:pPr>
              <w:jc w:val="center"/>
              <w:rPr>
                <w:rFonts w:ascii="나눔스퀘어_ac Bold" w:eastAsia="나눔스퀘어_ac Bold" w:hAnsi="나눔스퀘어_ac Bold"/>
              </w:rPr>
            </w:pPr>
            <w:r>
              <w:rPr>
                <w:rFonts w:ascii="나눔스퀘어_ac Bold" w:eastAsia="나눔스퀘어_ac Bold" w:hAnsi="나눔스퀘어_ac Bold"/>
              </w:rPr>
              <w:t xml:space="preserve"> </w:t>
            </w:r>
            <w:r>
              <w:rPr>
                <w:rFonts w:ascii="나눔스퀘어_ac Bold" w:eastAsia="나눔스퀘어_ac Bold" w:hAnsi="나눔스퀘어_ac Bold" w:hint="eastAsia"/>
              </w:rPr>
              <w:t xml:space="preserve"> </w:t>
            </w:r>
            <w:r>
              <w:rPr>
                <w:lang w:eastAsia="ko-KR"/>
                <w:rFonts w:ascii="나눔스퀘어_ac Bold" w:eastAsia="나눔스퀘어_ac Bold" w:hAnsi="나눔스퀘어_ac Bold" w:hint="eastAsia"/>
                <w:rtl w:val="off"/>
              </w:rPr>
              <w:t>웹 개발 (프론트엔드/백엔드)</w:t>
            </w:r>
          </w:p>
        </w:tc>
      </w:tr>
      <w:tr>
        <w:trPr>
          <w:trHeight w:val="8384" w:hRule="atLeast"/>
        </w:trPr>
        <w:tc>
          <w:tcPr>
            <w:tcW w:w="1129"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활동 내용</w:t>
            </w:r>
          </w:p>
        </w:tc>
        <w:tc>
          <w:tcPr>
            <w:tcW w:w="9072" w:type="dxa"/>
            <w:gridSpan w:val="5"/>
            <w:vAlign w:val="center"/>
          </w:tcPr>
          <w:p>
            <w:pPr>
              <w:rPr>
                <w:lang w:eastAsia="ko-KR"/>
                <w:rFonts w:ascii="나눔스퀘어_ac Bold" w:eastAsia="나눔스퀘어_ac Bold" w:hAnsi="나눔스퀘어_ac Bold" w:hint="eastAsia"/>
                <w:rtl w:val="off"/>
              </w:rPr>
            </w:pPr>
            <w:r>
              <w:rPr>
                <w:lang w:eastAsia="ko-KR"/>
                <w:rFonts w:ascii="나눔스퀘어_ac Bold" w:eastAsia="나눔스퀘어_ac Bold" w:hAnsi="나눔스퀘어_ac Bold"/>
                <w:rtl w:val="off"/>
              </w:rPr>
              <w:t>고진영 : ‘조코딩의 한 시간만에 Node.js 백엔드 기초 끝내기’ 강의를 수강하였습니다. 백엔드 부분에서의 기초에 대해서 공부했습니다. 이번 프로젝트에서는 백엔드, 프로트엔드 부분이 들어가도록 설계를 하였습니다. 하지만, 프로젝트에서의 임베디드의 성격, 시간에서의 한계를 느껴 프로젝트에서의 새로운 제안을 했습니다. 기존의 방식은 유지하되, AI 부분을 좀 더 자세히 공부하고 디바이스(젯슨나노)에서 돌아갈 수 있게 경량화를 하는 작업까지 진행할 수 있게 연구 및 제안을 하였습니다. 하지만, 백엔드/프론트엔드 부분도 최소한으로는 사용해야하는 부분임으로, 2주차에는 어떻게 하면 우리의 프로젝트에서 구현할 수 있는지 공부하고 적용해보려 합니다.</w:t>
            </w:r>
          </w:p>
          <w:p>
            <w:pPr>
              <w:rPr>
                <w:lang w:eastAsia="ko-KR"/>
                <w:rFonts w:ascii="나눔스퀘어_ac Bold" w:eastAsia="나눔스퀘어_ac Bold" w:hAnsi="나눔스퀘어_ac Bold" w:hint="eastAsia"/>
                <w:rtl w:val="off"/>
              </w:rPr>
            </w:pPr>
          </w:p>
          <w:p>
            <w:pPr>
              <w:rPr>
                <w:lang w:eastAsia="ko-KR"/>
                <w:rFonts w:ascii="나눔스퀘어_ac Bold" w:eastAsia="나눔스퀘어_ac Bold" w:hAnsi="나눔스퀘어_ac Bold" w:hint="eastAsia"/>
                <w:rtl w:val="off"/>
              </w:rPr>
            </w:pPr>
          </w:p>
          <w:p>
            <w:pPr>
              <w:rPr>
                <w:rFonts w:ascii="나눔스퀘어_ac Bold" w:eastAsia="나눔스퀘어_ac Bold" w:hAnsi="나눔스퀘어_ac Bold"/>
              </w:rPr>
            </w:pPr>
            <w:r>
              <w:rPr>
                <w:lang w:eastAsia="ko-KR"/>
                <w:rFonts w:ascii="나눔스퀘어_ac Bold" w:eastAsia="나눔스퀘어_ac Bold" w:hAnsi="나눔스퀘어_ac Bold"/>
                <w:rtl w:val="off"/>
              </w:rPr>
              <w:t>정유정 : ‘조코딩의 코딩 기초와 웹 프로그래밍’ 유튜브 재생목록을 시청하고 우선 HTML을 배우기위해 추천해주신 사이트 ‘코드 아카데미’에서 &lt;Learn HTML&gt;을 수강중이다. 7월 18일인 오늘 안에 끝내고 수료증 받고 CSS 공부를 할 것이다. 현재 HTML의 전체적인 구조인 head, body등을 이해하고 테이블을 구성할 수 있다. 요소를 입력받는 것, 요소 중 선택받기 등등 input/option/select를 배우면서 Python과 비슷하다고 생각했고 type와 value, name 등 추가 옵션으로 간단히 웹에서 보던 것들을 구현할 수 있어서 신기했다. 66% 수료중이다.</w:t>
            </w:r>
          </w:p>
        </w:tc>
      </w:tr>
      <w:tr>
        <w:trPr>
          <w:trHeight w:val="3905" w:hRule="atLeast"/>
        </w:trPr>
        <w:tc>
          <w:tcPr>
            <w:tcW w:w="1129" w:type="dxa"/>
            <w:vAlign w:val="center"/>
          </w:tcPr>
          <w:p>
            <w:pPr>
              <w:jc w:val="center"/>
              <w:rPr>
                <w:rFonts w:ascii="나눔스퀘어_ac Bold" w:eastAsia="나눔스퀘어_ac Bold" w:hAnsi="나눔스퀘어_ac Bold"/>
              </w:rPr>
            </w:pPr>
            <w:r>
              <w:rPr>
                <w:rFonts w:ascii="나눔스퀘어_ac Bold" w:eastAsia="나눔스퀘어_ac Bold" w:hAnsi="나눔스퀘어_ac Bold" w:hint="eastAsia"/>
              </w:rPr>
              <w:t>활동 사진</w:t>
            </w:r>
          </w:p>
          <w:p>
            <w:pPr>
              <w:jc w:val="center"/>
              <w:rPr>
                <w:rFonts w:ascii="나눔스퀘어_ac Bold" w:eastAsia="나눔스퀘어_ac Bold" w:hAnsi="나눔스퀘어_ac Bold"/>
              </w:rPr>
            </w:pPr>
            <w:r>
              <w:rPr>
                <w:rFonts w:ascii="나눔스퀘어_ac Bold" w:eastAsia="나눔스퀘어_ac Bold" w:hAnsi="나눔스퀘어_ac Bold" w:hint="eastAsia"/>
              </w:rPr>
              <w:t>(팀원,활동 사진)</w:t>
            </w:r>
          </w:p>
        </w:tc>
        <w:tc>
          <w:tcPr>
            <w:tcW w:w="9072" w:type="dxa"/>
            <w:gridSpan w:val="5"/>
            <w:vAlign w:val="center"/>
          </w:tcPr>
          <w:p>
            <w:pPr>
              <w:jc w:val="center"/>
              <w:rPr>
                <w:rFonts w:ascii="나눔스퀘어_ac Bold" w:eastAsia="나눔스퀘어_ac Bold" w:hAnsi="나눔스퀘어_ac Bold"/>
              </w:rPr>
            </w:pPr>
            <w:r>
              <w:rPr>
                <w:lang w:eastAsia="ko-KR"/>
                <w:rFonts w:ascii="나눔스퀘어_ac Bold" w:eastAsia="나눔스퀘어_ac Bold" w:hAnsi="나눔스퀘어_ac Bold"/>
                <w:rtl w:val="off"/>
              </w:rPr>
              <w:drawing>
                <wp:inline distT="0" distB="0" distL="180" distR="180">
                  <wp:extent cx="5623560" cy="421767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5623560" cy="4217670"/>
                          </a:xfrm>
                          <a:prstGeom prst="rect"/>
                        </pic:spPr>
                      </pic:pic>
                    </a:graphicData>
                  </a:graphic>
                </wp:inline>
              </w:drawing>
            </w:r>
            <w:r>
              <w:rPr>
                <w:lang w:eastAsia="ko-KR"/>
                <w:rFonts w:ascii="나눔스퀘어_ac Bold" w:eastAsia="나눔스퀘어_ac Bold" w:hAnsi="나눔스퀘어_ac Bold"/>
                <w:rtl w:val="off"/>
              </w:rPr>
              <w:drawing>
                <wp:inline distT="0" distB="0" distL="180" distR="180">
                  <wp:extent cx="5623560" cy="421767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5623560" cy="4217670"/>
                          </a:xfrm>
                          <a:prstGeom prst="rect"/>
                        </pic:spPr>
                      </pic:pic>
                    </a:graphicData>
                  </a:graphic>
                </wp:inline>
              </w:drawing>
            </w:r>
          </w:p>
        </w:tc>
      </w:tr>
    </w:tbl>
    <w:p>
      <w:pPr>
        <w:ind w:right="264"/>
        <w:rPr>
          <w:rFonts w:ascii="갤럭시X온글잎 하승아" w:eastAsia="갤럭시X온글잎 하승아" w:hAnsi="나눔스퀘어_ac Bold"/>
          <w:color w:val="BFBFBF"/>
          <w:sz w:val="18"/>
          <w:szCs w:val="20"/>
        </w:rPr>
      </w:pPr>
    </w:p>
    <w:sectPr>
      <w:pgSz w:w="11906" w:h="16838"/>
      <w:pgMar w:top="720" w:right="720" w:bottom="720" w:left="720" w:header="851" w:footer="992" w:gutter="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나눔스퀘어_ac Bold">
    <w:panose1 w:val="020B0600FFFFFFFFFFFF"/>
    <w:family w:val="modern"/>
    <w:charset w:val="81"/>
    <w:notTrueType w:val="false"/>
    <w:pitch w:val="variable"/>
    <w:sig w:usb0="00000203" w:usb1="29D72C10" w:usb2="00000010" w:usb3="00000000" w:csb0="00280005" w:csb1="00000000"/>
  </w:font>
  <w:font w:name="나눔바른고딕 UltraLight">
    <w:panose1 w:val="000003000000FFFFFFFF"/>
    <w:family w:val="auto"/>
    <w:charset w:val="81"/>
    <w:notTrueType w:val="false"/>
    <w:pitch w:val="variable"/>
    <w:sig w:usb0="800002A7" w:usb1="09D77CFB" w:usb2="00000010" w:usb3="00000000" w:csb0="00080001" w:csb1="00000000"/>
  </w:font>
  <w:font w:name="갤럭시X온글잎 하승아">
    <w:panose1 w:val="02000503FFFFFFFFFFFF"/>
    <w:family w:val="auto"/>
    <w:charset w:val="81"/>
    <w:notTrueType w:val="false"/>
    <w:pitch w:val="variable"/>
    <w:sig w:usb0="80000001" w:usb1="09160000" w:usb2="00000010" w:usb3="00000000" w:csb0="0008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22"/>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uiPriority w:val="39"/>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4"/>
  </w:style>
  <w:style w:type="paragraph" w:styleId="a5">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5"/>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image" Target="media/image1.jpeg" /><Relationship Id="rId1" Type="http://schemas.openxmlformats.org/officeDocument/2006/relationships/image" Target="media/image2.jpeg" /><Relationship Id="rId3" Type="http://schemas.openxmlformats.org/officeDocument/2006/relationships/styles" Target="styles.xml" /><Relationship Id="rId4" Type="http://schemas.openxmlformats.org/officeDocument/2006/relationships/settings" Target="settings.xml" /><Relationship Id="rId5" Type="http://schemas.openxmlformats.org/officeDocument/2006/relationships/fontTable" Target="fontTable.xml" /><Relationship Id="rId6" Type="http://schemas.openxmlformats.org/officeDocument/2006/relationships/webSettings" Target="webSettings.xml" /><Relationship Id="rId7"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Myanmar Text"/>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Myanmar Text"/>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하 승아</dc:creator>
  <cp:keywords/>
  <dc:description/>
  <cp:lastModifiedBy>yuyu7</cp:lastModifiedBy>
  <cp:revision>1</cp:revision>
  <dcterms:created xsi:type="dcterms:W3CDTF">2023-07-15T13:52:00Z</dcterms:created>
  <dcterms:modified xsi:type="dcterms:W3CDTF">2023-07-18T07:35:32Z</dcterms:modified>
  <cp:version>1200.0100.01</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8d350b0c-a55e-4be2-9c73-15eb0fd9070d</vt:lpwstr>
  </property>
</Properties>
</file>